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1"/>
        <w:tblW w:w="10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9"/>
        <w:gridCol w:w="5096"/>
      </w:tblGrid>
      <w:tr w:rsidR="006F785A" w:rsidRPr="00DC7E8D" w:rsidTr="006F785A">
        <w:trPr>
          <w:trHeight w:val="713"/>
        </w:trPr>
        <w:tc>
          <w:tcPr>
            <w:tcW w:w="4949" w:type="dxa"/>
            <w:shd w:val="clear" w:color="auto" w:fill="auto"/>
          </w:tcPr>
          <w:p w:rsidR="006F785A" w:rsidRPr="00DC7E8D" w:rsidRDefault="006F785A" w:rsidP="006F3621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DC7E8D">
              <w:rPr>
                <w:rFonts w:ascii="Bernard MT Condensed" w:hAnsi="Bernard MT Condensed"/>
                <w:sz w:val="32"/>
                <w:szCs w:val="32"/>
              </w:rPr>
              <w:t>Michigan Graduation Requirements</w:t>
            </w:r>
          </w:p>
        </w:tc>
        <w:tc>
          <w:tcPr>
            <w:tcW w:w="5096" w:type="dxa"/>
            <w:shd w:val="clear" w:color="auto" w:fill="auto"/>
          </w:tcPr>
          <w:p w:rsidR="006F785A" w:rsidRPr="00EF532F" w:rsidRDefault="006F785A" w:rsidP="006F3621">
            <w:pPr>
              <w:spacing w:after="0" w:line="240" w:lineRule="auto"/>
              <w:jc w:val="center"/>
              <w:rPr>
                <w:rFonts w:ascii="Bernard MT Condensed" w:hAnsi="Bernard MT Condensed"/>
                <w:i/>
                <w:sz w:val="16"/>
                <w:szCs w:val="32"/>
              </w:rPr>
            </w:pPr>
            <w:r w:rsidRPr="00DC7E8D">
              <w:rPr>
                <w:rFonts w:ascii="Bernard MT Condensed" w:hAnsi="Bernard MT Condensed"/>
                <w:sz w:val="32"/>
                <w:szCs w:val="32"/>
              </w:rPr>
              <w:t>College Preparatory Curriculum</w:t>
            </w:r>
          </w:p>
        </w:tc>
      </w:tr>
      <w:tr w:rsidR="006F785A" w:rsidRPr="00DC7E8D" w:rsidTr="006F785A">
        <w:trPr>
          <w:trHeight w:val="4355"/>
        </w:trPr>
        <w:tc>
          <w:tcPr>
            <w:tcW w:w="4949" w:type="dxa"/>
            <w:shd w:val="clear" w:color="auto" w:fill="auto"/>
          </w:tcPr>
          <w:p w:rsidR="006F785A" w:rsidRPr="00DC7E8D" w:rsidRDefault="006F785A" w:rsidP="006F785A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DC7E8D">
              <w:rPr>
                <w:sz w:val="24"/>
                <w:szCs w:val="24"/>
              </w:rPr>
              <w:t>4 years English</w:t>
            </w:r>
          </w:p>
          <w:p w:rsidR="006F785A" w:rsidRPr="00DC7E8D" w:rsidRDefault="006F785A" w:rsidP="006F785A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DC7E8D">
              <w:rPr>
                <w:sz w:val="24"/>
                <w:szCs w:val="24"/>
              </w:rPr>
              <w:t>4 years Math</w:t>
            </w:r>
            <w:r>
              <w:rPr>
                <w:sz w:val="24"/>
                <w:szCs w:val="24"/>
              </w:rPr>
              <w:t xml:space="preserve"> (Geometry, Algebra 1 &amp; 2 and a Senior Math)</w:t>
            </w:r>
          </w:p>
          <w:p w:rsidR="006F785A" w:rsidRPr="00DC7E8D" w:rsidRDefault="006F785A" w:rsidP="006F785A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DC7E8D">
              <w:rPr>
                <w:sz w:val="24"/>
                <w:szCs w:val="24"/>
              </w:rPr>
              <w:t>3 years Science (Biology and Chemistry or Physics)</w:t>
            </w:r>
          </w:p>
          <w:p w:rsidR="006F785A" w:rsidRPr="00DC7E8D" w:rsidRDefault="006F785A" w:rsidP="006F785A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DC7E8D">
              <w:rPr>
                <w:sz w:val="24"/>
                <w:szCs w:val="24"/>
              </w:rPr>
              <w:t>3 years Social Studies (World History, US History, US Government and Economics)</w:t>
            </w:r>
          </w:p>
          <w:p w:rsidR="006F785A" w:rsidRPr="00DC7E8D" w:rsidRDefault="006F785A" w:rsidP="006F785A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DC7E8D">
              <w:rPr>
                <w:sz w:val="24"/>
                <w:szCs w:val="24"/>
              </w:rPr>
              <w:t>1 Physical Education and Health credit</w:t>
            </w:r>
          </w:p>
          <w:p w:rsidR="006F785A" w:rsidRPr="00DC7E8D" w:rsidRDefault="006F785A" w:rsidP="006F785A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DC7E8D">
              <w:rPr>
                <w:sz w:val="24"/>
                <w:szCs w:val="24"/>
              </w:rPr>
              <w:t>1 Visual, Performing and Applied Arts credit</w:t>
            </w:r>
          </w:p>
          <w:p w:rsidR="006F785A" w:rsidRPr="00DC7E8D" w:rsidRDefault="006F785A" w:rsidP="006F785A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DC7E8D">
              <w:rPr>
                <w:sz w:val="24"/>
                <w:szCs w:val="24"/>
              </w:rPr>
              <w:t>Online Learning Experience</w:t>
            </w:r>
          </w:p>
          <w:p w:rsidR="006F785A" w:rsidRPr="00DC7E8D" w:rsidRDefault="006F785A" w:rsidP="006F785A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DC7E8D">
              <w:rPr>
                <w:sz w:val="24"/>
                <w:szCs w:val="24"/>
              </w:rPr>
              <w:t xml:space="preserve">2 years of a </w:t>
            </w:r>
            <w:r>
              <w:rPr>
                <w:sz w:val="24"/>
                <w:szCs w:val="24"/>
              </w:rPr>
              <w:t>World</w:t>
            </w:r>
            <w:r w:rsidRPr="00DC7E8D">
              <w:rPr>
                <w:sz w:val="24"/>
                <w:szCs w:val="24"/>
              </w:rPr>
              <w:t xml:space="preserve"> Language </w:t>
            </w:r>
          </w:p>
        </w:tc>
        <w:tc>
          <w:tcPr>
            <w:tcW w:w="5096" w:type="dxa"/>
            <w:shd w:val="clear" w:color="auto" w:fill="auto"/>
          </w:tcPr>
          <w:p w:rsidR="006F785A" w:rsidRPr="00DC7E8D" w:rsidRDefault="006F785A" w:rsidP="006F785A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DC7E8D">
              <w:rPr>
                <w:sz w:val="24"/>
                <w:szCs w:val="24"/>
              </w:rPr>
              <w:t>4 years English</w:t>
            </w:r>
          </w:p>
          <w:p w:rsidR="006F785A" w:rsidRPr="00DC7E8D" w:rsidRDefault="006F785A" w:rsidP="006F785A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DC7E8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years Math (Geometry, Algebra 1</w:t>
            </w:r>
            <w:r w:rsidRPr="00DC7E8D">
              <w:rPr>
                <w:sz w:val="24"/>
                <w:szCs w:val="24"/>
              </w:rPr>
              <w:t xml:space="preserve"> &amp; 2, </w:t>
            </w:r>
            <w:proofErr w:type="spellStart"/>
            <w:r w:rsidRPr="00DC7E8D">
              <w:rPr>
                <w:sz w:val="24"/>
                <w:szCs w:val="24"/>
              </w:rPr>
              <w:t>Precalculus</w:t>
            </w:r>
            <w:proofErr w:type="spellEnd"/>
            <w:r w:rsidRPr="00DC7E8D">
              <w:rPr>
                <w:sz w:val="24"/>
                <w:szCs w:val="24"/>
              </w:rPr>
              <w:t>/Calculus or Statistics)</w:t>
            </w:r>
          </w:p>
          <w:p w:rsidR="006F785A" w:rsidRPr="00DC7E8D" w:rsidRDefault="006F785A" w:rsidP="006F785A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DC7E8D">
              <w:rPr>
                <w:sz w:val="24"/>
                <w:szCs w:val="24"/>
              </w:rPr>
              <w:t>4 years Science</w:t>
            </w:r>
          </w:p>
          <w:p w:rsidR="006F785A" w:rsidRPr="00DC7E8D" w:rsidRDefault="006F785A" w:rsidP="006F785A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DC7E8D">
              <w:rPr>
                <w:sz w:val="24"/>
                <w:szCs w:val="24"/>
              </w:rPr>
              <w:t xml:space="preserve">4 years Social Studies </w:t>
            </w:r>
            <w:r w:rsidRPr="00190CAE">
              <w:rPr>
                <w:i/>
                <w:sz w:val="24"/>
                <w:szCs w:val="24"/>
              </w:rPr>
              <w:t>preferred</w:t>
            </w:r>
          </w:p>
          <w:p w:rsidR="006F785A" w:rsidRPr="00DC7E8D" w:rsidRDefault="006F785A" w:rsidP="006F785A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DC7E8D">
              <w:rPr>
                <w:sz w:val="24"/>
                <w:szCs w:val="24"/>
              </w:rPr>
              <w:t xml:space="preserve">2-3 years of </w:t>
            </w:r>
            <w:r>
              <w:rPr>
                <w:sz w:val="24"/>
                <w:szCs w:val="24"/>
              </w:rPr>
              <w:t>a</w:t>
            </w:r>
            <w:r w:rsidRPr="00DC7E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World</w:t>
            </w:r>
            <w:r w:rsidRPr="00DC7E8D">
              <w:rPr>
                <w:sz w:val="24"/>
                <w:szCs w:val="24"/>
              </w:rPr>
              <w:t xml:space="preserve"> Language </w:t>
            </w:r>
            <w:r w:rsidRPr="00190CAE">
              <w:rPr>
                <w:i/>
                <w:sz w:val="24"/>
                <w:szCs w:val="24"/>
              </w:rPr>
              <w:t>recommended</w:t>
            </w:r>
            <w:r w:rsidRPr="00DC7E8D">
              <w:rPr>
                <w:sz w:val="24"/>
                <w:szCs w:val="24"/>
              </w:rPr>
              <w:t xml:space="preserve"> (</w:t>
            </w:r>
            <w:r w:rsidRPr="00794ADE">
              <w:rPr>
                <w:i/>
                <w:sz w:val="24"/>
                <w:szCs w:val="24"/>
              </w:rPr>
              <w:t>some schools may require this</w:t>
            </w:r>
            <w:r w:rsidRPr="00DC7E8D">
              <w:rPr>
                <w:sz w:val="24"/>
                <w:szCs w:val="24"/>
              </w:rPr>
              <w:t>)</w:t>
            </w:r>
          </w:p>
          <w:p w:rsidR="006F785A" w:rsidRPr="00DC7E8D" w:rsidRDefault="006F785A" w:rsidP="006F785A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DC7E8D">
              <w:rPr>
                <w:sz w:val="24"/>
                <w:szCs w:val="24"/>
              </w:rPr>
              <w:t>1-2 Visual, Performing and Applied Arts Credits preferred</w:t>
            </w:r>
          </w:p>
          <w:p w:rsidR="006F785A" w:rsidRPr="00DC7E8D" w:rsidRDefault="006F785A" w:rsidP="006F785A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DC7E8D">
              <w:rPr>
                <w:sz w:val="24"/>
                <w:szCs w:val="24"/>
              </w:rPr>
              <w:t>AP &amp; Honors classes</w:t>
            </w:r>
          </w:p>
          <w:p w:rsidR="006F785A" w:rsidRPr="00DC7E8D" w:rsidRDefault="006F785A" w:rsidP="006F785A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DC7E8D">
              <w:rPr>
                <w:sz w:val="24"/>
                <w:szCs w:val="24"/>
              </w:rPr>
              <w:t xml:space="preserve">1 year Computer Literacy </w:t>
            </w:r>
            <w:r w:rsidRPr="00190CAE">
              <w:rPr>
                <w:i/>
                <w:sz w:val="24"/>
                <w:szCs w:val="24"/>
              </w:rPr>
              <w:t>recommended</w:t>
            </w:r>
          </w:p>
        </w:tc>
      </w:tr>
    </w:tbl>
    <w:p w:rsidR="006F785A" w:rsidRDefault="006F785A" w:rsidP="006F785A">
      <w:pPr>
        <w:rPr>
          <w:sz w:val="40"/>
          <w:szCs w:val="40"/>
        </w:rPr>
      </w:pPr>
    </w:p>
    <w:p w:rsidR="006F785A" w:rsidRDefault="006F785A" w:rsidP="006F785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Student GPA (Grade Point Average) begins in 9</w:t>
      </w:r>
      <w:r w:rsidRPr="007E51C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grade. Most col</w:t>
      </w:r>
      <w:r w:rsidR="006F3621">
        <w:rPr>
          <w:sz w:val="28"/>
          <w:szCs w:val="28"/>
        </w:rPr>
        <w:t>leges prefer at least a 3.0 GPA!</w:t>
      </w:r>
    </w:p>
    <w:p w:rsidR="006F785A" w:rsidRDefault="006F785A" w:rsidP="006F785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Study hard and challenge yourself academically. Take AP and Honors classes in classes that interest you – this </w:t>
      </w:r>
      <w:proofErr w:type="gramStart"/>
      <w:r>
        <w:rPr>
          <w:sz w:val="28"/>
          <w:szCs w:val="28"/>
        </w:rPr>
        <w:t>adds</w:t>
      </w:r>
      <w:proofErr w:type="gramEnd"/>
      <w:r>
        <w:rPr>
          <w:sz w:val="28"/>
          <w:szCs w:val="28"/>
        </w:rPr>
        <w:t xml:space="preserve"> “rigor” to your schedule. </w:t>
      </w:r>
      <w:r w:rsidR="006F3621">
        <w:rPr>
          <w:sz w:val="28"/>
          <w:szCs w:val="28"/>
        </w:rPr>
        <w:t>R</w:t>
      </w:r>
      <w:r>
        <w:rPr>
          <w:sz w:val="28"/>
          <w:szCs w:val="28"/>
        </w:rPr>
        <w:t>emember to take AP classes that match your strengths.</w:t>
      </w:r>
    </w:p>
    <w:p w:rsidR="006F785A" w:rsidRDefault="006F785A" w:rsidP="006F785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Strong SAT or ACT score. Co</w:t>
      </w:r>
      <w:bookmarkStart w:id="0" w:name="_GoBack"/>
      <w:bookmarkEnd w:id="0"/>
      <w:r>
        <w:rPr>
          <w:sz w:val="28"/>
          <w:szCs w:val="28"/>
        </w:rPr>
        <w:t xml:space="preserve">nsider taking </w:t>
      </w:r>
      <w:r w:rsidR="006F3621">
        <w:rPr>
          <w:sz w:val="28"/>
          <w:szCs w:val="28"/>
        </w:rPr>
        <w:t xml:space="preserve">both </w:t>
      </w:r>
      <w:r>
        <w:rPr>
          <w:sz w:val="28"/>
          <w:szCs w:val="28"/>
        </w:rPr>
        <w:t>the</w:t>
      </w:r>
      <w:r w:rsidR="006F3621">
        <w:rPr>
          <w:sz w:val="28"/>
          <w:szCs w:val="28"/>
        </w:rPr>
        <w:t xml:space="preserve"> PSAT and</w:t>
      </w:r>
      <w:r>
        <w:rPr>
          <w:sz w:val="28"/>
          <w:szCs w:val="28"/>
        </w:rPr>
        <w:t xml:space="preserve"> SAT </w:t>
      </w:r>
      <w:r w:rsidRPr="005F4C6E">
        <w:rPr>
          <w:i/>
          <w:sz w:val="28"/>
          <w:szCs w:val="28"/>
        </w:rPr>
        <w:t>and/or</w:t>
      </w:r>
      <w:r>
        <w:rPr>
          <w:sz w:val="28"/>
          <w:szCs w:val="28"/>
        </w:rPr>
        <w:t xml:space="preserve"> ACT as a sophomore and learn what your strengths and weaknesses are so you can be better prepared for the March state-wide test. Colleges like to see more </w:t>
      </w:r>
      <w:r w:rsidR="006F3621">
        <w:rPr>
          <w:sz w:val="28"/>
          <w:szCs w:val="28"/>
        </w:rPr>
        <w:t>than one score for the students. T</w:t>
      </w:r>
      <w:r>
        <w:rPr>
          <w:sz w:val="28"/>
          <w:szCs w:val="28"/>
        </w:rPr>
        <w:t>his shows initiative and the willingness to try again to improve your score.</w:t>
      </w:r>
    </w:p>
    <w:p w:rsidR="006F785A" w:rsidRDefault="006F785A" w:rsidP="006F785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 the costs of college with your family. Create a financial plan for your post-secondary education.</w:t>
      </w:r>
    </w:p>
    <w:p w:rsidR="003F3114" w:rsidRPr="006F785A" w:rsidRDefault="00291005" w:rsidP="006F785A">
      <w:pPr>
        <w:spacing w:after="0" w:line="240" w:lineRule="auto"/>
        <w:ind w:right="115"/>
        <w:rPr>
          <w:sz w:val="28"/>
          <w:szCs w:val="28"/>
        </w:rPr>
      </w:pPr>
    </w:p>
    <w:sectPr w:rsidR="003F3114" w:rsidRPr="006F785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005" w:rsidRDefault="00291005" w:rsidP="006F785A">
      <w:pPr>
        <w:spacing w:after="0" w:line="240" w:lineRule="auto"/>
      </w:pPr>
      <w:r>
        <w:separator/>
      </w:r>
    </w:p>
  </w:endnote>
  <w:endnote w:type="continuationSeparator" w:id="0">
    <w:p w:rsidR="00291005" w:rsidRDefault="00291005" w:rsidP="006F7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005" w:rsidRDefault="00291005" w:rsidP="006F785A">
      <w:pPr>
        <w:spacing w:after="0" w:line="240" w:lineRule="auto"/>
      </w:pPr>
      <w:r>
        <w:separator/>
      </w:r>
    </w:p>
  </w:footnote>
  <w:footnote w:type="continuationSeparator" w:id="0">
    <w:p w:rsidR="00291005" w:rsidRDefault="00291005" w:rsidP="006F7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5A" w:rsidRPr="006F785A" w:rsidRDefault="006F785A" w:rsidP="006F785A">
    <w:pPr>
      <w:jc w:val="center"/>
      <w:rPr>
        <w:rFonts w:ascii="Bernard MT Condensed" w:hAnsi="Bernard MT Condensed"/>
        <w:sz w:val="44"/>
        <w:szCs w:val="44"/>
      </w:rPr>
    </w:pPr>
    <w:r w:rsidRPr="0081698A">
      <w:rPr>
        <w:rFonts w:ascii="Bernard MT Condensed" w:hAnsi="Bernard MT Condensed"/>
        <w:sz w:val="44"/>
        <w:szCs w:val="44"/>
      </w:rPr>
      <w:t>What Do Colleges Want?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566B2"/>
    <w:multiLevelType w:val="hybridMultilevel"/>
    <w:tmpl w:val="E96EB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5A"/>
    <w:rsid w:val="00291005"/>
    <w:rsid w:val="003C50A0"/>
    <w:rsid w:val="004159B7"/>
    <w:rsid w:val="006F3621"/>
    <w:rsid w:val="006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85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85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F7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85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85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85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F7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8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Pehrson, Kate</dc:creator>
  <cp:lastModifiedBy>Pehrson, Kate</cp:lastModifiedBy>
  <cp:revision>1</cp:revision>
  <dcterms:created xsi:type="dcterms:W3CDTF">2016-10-19T16:17:00Z</dcterms:created>
  <dcterms:modified xsi:type="dcterms:W3CDTF">2016-10-19T16:46:00Z</dcterms:modified>
</cp:coreProperties>
</file>